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line="240" w:lineRule="auto"/>
        <w:ind w:left="0" w:firstLine="0"/>
        <w:jc w:val="left"/>
        <w:rPr>
          <w:rFonts w:ascii="Century Gothic" w:cs="Century Gothic" w:eastAsia="Century Gothic" w:hAnsi="Century Gothic"/>
          <w:b w:val="1"/>
          <w:color w:val="000000"/>
          <w:sz w:val="22"/>
          <w:szCs w:val="22"/>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02">
            <w:pPr>
              <w:pStyle w:val="Heading2"/>
              <w:pageBreakBefore w:val="0"/>
              <w:spacing w:line="240" w:lineRule="auto"/>
              <w:jc w:val="center"/>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PARIS MIDDLE SCHOOL SBDM</w:t>
            </w:r>
          </w:p>
          <w:p w:rsidR="00000000" w:rsidDel="00000000" w:rsidP="00000000" w:rsidRDefault="00000000" w:rsidRPr="00000000" w14:paraId="00000003">
            <w:pPr>
              <w:pStyle w:val="Heading2"/>
              <w:pageBreakBefore w:val="0"/>
              <w:spacing w:line="240" w:lineRule="auto"/>
              <w:jc w:val="center"/>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CENTRAL OFFICE CONFERENCE ROOM</w:t>
            </w:r>
          </w:p>
          <w:p w:rsidR="00000000" w:rsidDel="00000000" w:rsidP="00000000" w:rsidRDefault="00000000" w:rsidRPr="00000000" w14:paraId="00000004">
            <w:pPr>
              <w:pStyle w:val="Heading2"/>
              <w:pageBreakBefore w:val="0"/>
              <w:spacing w:line="240" w:lineRule="auto"/>
              <w:jc w:val="center"/>
              <w:rPr>
                <w:rFonts w:ascii="Century Gothic" w:cs="Century Gothic" w:eastAsia="Century Gothic" w:hAnsi="Century Gothic"/>
                <w:b w:val="1"/>
                <w:color w:val="000000"/>
                <w:sz w:val="22"/>
                <w:szCs w:val="22"/>
              </w:rPr>
            </w:pPr>
            <w:bookmarkStart w:colFirst="0" w:colLast="0" w:name="_1hdw96flz7m1" w:id="0"/>
            <w:bookmarkEnd w:id="0"/>
            <w:r w:rsidDel="00000000" w:rsidR="00000000" w:rsidRPr="00000000">
              <w:rPr>
                <w:rFonts w:ascii="Century Gothic" w:cs="Century Gothic" w:eastAsia="Century Gothic" w:hAnsi="Century Gothic"/>
                <w:b w:val="1"/>
                <w:color w:val="000000"/>
                <w:sz w:val="22"/>
                <w:szCs w:val="22"/>
                <w:rtl w:val="0"/>
              </w:rPr>
              <w:t xml:space="preserve">304 WEST SEVENTH STREET</w:t>
            </w:r>
          </w:p>
          <w:p w:rsidR="00000000" w:rsidDel="00000000" w:rsidP="00000000" w:rsidRDefault="00000000" w:rsidRPr="00000000" w14:paraId="00000005">
            <w:pPr>
              <w:pStyle w:val="Heading2"/>
              <w:pageBreakBefore w:val="0"/>
              <w:spacing w:line="240" w:lineRule="auto"/>
              <w:jc w:val="center"/>
              <w:rPr>
                <w:rFonts w:ascii="Century Gothic" w:cs="Century Gothic" w:eastAsia="Century Gothic" w:hAnsi="Century Gothic"/>
                <w:b w:val="1"/>
              </w:rPr>
            </w:pPr>
            <w:bookmarkStart w:colFirst="0" w:colLast="0" w:name="_con3otn4dr51" w:id="1"/>
            <w:bookmarkEnd w:id="1"/>
            <w:r w:rsidDel="00000000" w:rsidR="00000000" w:rsidRPr="00000000">
              <w:rPr>
                <w:rFonts w:ascii="Century Gothic" w:cs="Century Gothic" w:eastAsia="Century Gothic" w:hAnsi="Century Gothic"/>
                <w:b w:val="1"/>
                <w:color w:val="000000"/>
                <w:sz w:val="22"/>
                <w:szCs w:val="22"/>
                <w:rtl w:val="0"/>
              </w:rPr>
              <w:t xml:space="preserve">November 18, 2021   4:00 PM</w:t>
            </w:r>
            <w:r w:rsidDel="00000000" w:rsidR="00000000" w:rsidRPr="00000000">
              <w:rPr>
                <w:rtl w:val="0"/>
              </w:rPr>
            </w:r>
          </w:p>
        </w:tc>
      </w:tr>
    </w:tbl>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Century Gothic" w:cs="Century Gothic" w:eastAsia="Century Gothic" w:hAnsi="Century Gothic"/>
          <w:b w:val="1"/>
          <w:smallCaps w:val="0"/>
          <w:sz w:val="20"/>
          <w:szCs w:val="20"/>
        </w:rPr>
      </w:pPr>
      <w:r w:rsidDel="00000000" w:rsidR="00000000" w:rsidRPr="00000000">
        <w:rPr>
          <w:rtl w:val="0"/>
        </w:rPr>
      </w:r>
    </w:p>
    <w:p w:rsidR="00000000" w:rsidDel="00000000" w:rsidP="00000000" w:rsidRDefault="00000000" w:rsidRPr="00000000" w14:paraId="00000007">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smallCaps w:val="0"/>
          <w:sz w:val="18"/>
          <w:szCs w:val="18"/>
        </w:rPr>
      </w:pPr>
      <w:r w:rsidDel="00000000" w:rsidR="00000000" w:rsidRPr="00000000">
        <w:rPr>
          <w:rFonts w:ascii="Century Gothic" w:cs="Century Gothic" w:eastAsia="Century Gothic" w:hAnsi="Century Gothic"/>
          <w:b w:val="1"/>
          <w:smallCaps w:val="0"/>
          <w:sz w:val="18"/>
          <w:szCs w:val="18"/>
          <w:rtl w:val="0"/>
        </w:rPr>
        <w:t xml:space="preserve">OPENING BUSINESS - </w:t>
      </w:r>
      <w:r w:rsidDel="00000000" w:rsidR="00000000" w:rsidRPr="00000000">
        <w:rPr>
          <w:rFonts w:ascii="Century Gothic" w:cs="Century Gothic" w:eastAsia="Century Gothic" w:hAnsi="Century Gothic"/>
          <w:smallCaps w:val="0"/>
          <w:sz w:val="18"/>
          <w:szCs w:val="18"/>
          <w:rtl w:val="0"/>
        </w:rPr>
        <w:t xml:space="preserve">Meeting Called to order at</w:t>
      </w:r>
      <w:r w:rsidDel="00000000" w:rsidR="00000000" w:rsidRPr="00000000">
        <w:rPr>
          <w:rFonts w:ascii="Century Gothic" w:cs="Century Gothic" w:eastAsia="Century Gothic" w:hAnsi="Century Gothic"/>
          <w:sz w:val="18"/>
          <w:szCs w:val="18"/>
          <w:rtl w:val="0"/>
        </w:rPr>
        <w:t xml:space="preserve"> 4:08 pm</w:t>
      </w:r>
    </w:p>
    <w:p w:rsidR="00000000" w:rsidDel="00000000" w:rsidP="00000000" w:rsidRDefault="00000000" w:rsidRPr="00000000" w14:paraId="00000008">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smallCaps w:val="0"/>
          <w:sz w:val="18"/>
          <w:szCs w:val="18"/>
        </w:rPr>
      </w:pPr>
      <w:r w:rsidDel="00000000" w:rsidR="00000000" w:rsidRPr="00000000">
        <w:rPr>
          <w:rFonts w:ascii="Century Gothic" w:cs="Century Gothic" w:eastAsia="Century Gothic" w:hAnsi="Century Gothic"/>
          <w:smallCaps w:val="0"/>
          <w:sz w:val="18"/>
          <w:szCs w:val="18"/>
          <w:rtl w:val="0"/>
        </w:rPr>
        <w:t xml:space="preserve">Roll Call </w:t>
      </w:r>
      <w:r w:rsidDel="00000000" w:rsidR="00000000" w:rsidRPr="00000000">
        <w:rPr>
          <w:rFonts w:ascii="Century Gothic" w:cs="Century Gothic" w:eastAsia="Century Gothic" w:hAnsi="Century Gothic"/>
          <w:sz w:val="18"/>
          <w:szCs w:val="18"/>
          <w:rtl w:val="0"/>
        </w:rPr>
        <w:t xml:space="preserve">All</w:t>
      </w:r>
      <w:r w:rsidDel="00000000" w:rsidR="00000000" w:rsidRPr="00000000">
        <w:rPr>
          <w:rFonts w:ascii="Century Gothic" w:cs="Century Gothic" w:eastAsia="Century Gothic" w:hAnsi="Century Gothic"/>
          <w:smallCaps w:val="0"/>
          <w:sz w:val="18"/>
          <w:szCs w:val="18"/>
          <w:rtl w:val="0"/>
        </w:rPr>
        <w:t xml:space="preserve"> </w:t>
      </w:r>
      <w:r w:rsidDel="00000000" w:rsidR="00000000" w:rsidRPr="00000000">
        <w:rPr>
          <w:rFonts w:ascii="Century Gothic" w:cs="Century Gothic" w:eastAsia="Century Gothic" w:hAnsi="Century Gothic"/>
          <w:sz w:val="18"/>
          <w:szCs w:val="18"/>
          <w:rtl w:val="0"/>
        </w:rPr>
        <w:t xml:space="preserve">M</w:t>
      </w:r>
      <w:r w:rsidDel="00000000" w:rsidR="00000000" w:rsidRPr="00000000">
        <w:rPr>
          <w:rFonts w:ascii="Century Gothic" w:cs="Century Gothic" w:eastAsia="Century Gothic" w:hAnsi="Century Gothic"/>
          <w:smallCaps w:val="0"/>
          <w:sz w:val="18"/>
          <w:szCs w:val="18"/>
          <w:rtl w:val="0"/>
        </w:rPr>
        <w:t xml:space="preserve">embers of Council present: Stephanie Harmon,  N</w:t>
      </w:r>
      <w:r w:rsidDel="00000000" w:rsidR="00000000" w:rsidRPr="00000000">
        <w:rPr>
          <w:rFonts w:ascii="Century Gothic" w:cs="Century Gothic" w:eastAsia="Century Gothic" w:hAnsi="Century Gothic"/>
          <w:sz w:val="18"/>
          <w:szCs w:val="18"/>
          <w:rtl w:val="0"/>
        </w:rPr>
        <w:t xml:space="preserve">icole Jones, Lori Newton, Talena Watts, Aaron Meadows. </w:t>
      </w:r>
    </w:p>
    <w:p w:rsidR="00000000" w:rsidDel="00000000" w:rsidP="00000000" w:rsidRDefault="00000000" w:rsidRPr="00000000" w14:paraId="00000009">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mallCaps w:val="0"/>
          <w:sz w:val="18"/>
          <w:szCs w:val="18"/>
        </w:rPr>
      </w:pPr>
      <w:r w:rsidDel="00000000" w:rsidR="00000000" w:rsidRPr="00000000">
        <w:rPr>
          <w:rFonts w:ascii="Century Gothic" w:cs="Century Gothic" w:eastAsia="Century Gothic" w:hAnsi="Century Gothic"/>
          <w:smallCaps w:val="0"/>
          <w:sz w:val="18"/>
          <w:szCs w:val="18"/>
          <w:rtl w:val="0"/>
        </w:rPr>
        <w:t xml:space="preserve">Approval of the Agenda</w:t>
      </w:r>
      <w:r w:rsidDel="00000000" w:rsidR="00000000" w:rsidRPr="00000000">
        <w:rPr>
          <w:rFonts w:ascii="Century Gothic" w:cs="Century Gothic" w:eastAsia="Century Gothic" w:hAnsi="Century Gothic"/>
          <w:sz w:val="18"/>
          <w:szCs w:val="18"/>
          <w:rtl w:val="0"/>
        </w:rPr>
        <w:t xml:space="preserve">:  A. Meadows </w:t>
      </w:r>
      <w:r w:rsidDel="00000000" w:rsidR="00000000" w:rsidRPr="00000000">
        <w:rPr>
          <w:rFonts w:ascii="Century Gothic" w:cs="Century Gothic" w:eastAsia="Century Gothic" w:hAnsi="Century Gothic"/>
          <w:smallCaps w:val="0"/>
          <w:sz w:val="18"/>
          <w:szCs w:val="18"/>
          <w:rtl w:val="0"/>
        </w:rPr>
        <w:t xml:space="preserve">made a mo</w:t>
      </w:r>
      <w:r w:rsidDel="00000000" w:rsidR="00000000" w:rsidRPr="00000000">
        <w:rPr>
          <w:rFonts w:ascii="Century Gothic" w:cs="Century Gothic" w:eastAsia="Century Gothic" w:hAnsi="Century Gothic"/>
          <w:sz w:val="18"/>
          <w:szCs w:val="18"/>
          <w:rtl w:val="0"/>
        </w:rPr>
        <w:t xml:space="preserve">tion to approve</w:t>
      </w:r>
      <w:r w:rsidDel="00000000" w:rsidR="00000000" w:rsidRPr="00000000">
        <w:rPr>
          <w:rFonts w:ascii="Century Gothic" w:cs="Century Gothic" w:eastAsia="Century Gothic" w:hAnsi="Century Gothic"/>
          <w:smallCaps w:val="0"/>
          <w:sz w:val="18"/>
          <w:szCs w:val="18"/>
          <w:rtl w:val="0"/>
        </w:rPr>
        <w:t xml:space="preserve"> the agenda</w:t>
      </w:r>
      <w:r w:rsidDel="00000000" w:rsidR="00000000" w:rsidRPr="00000000">
        <w:rPr>
          <w:rFonts w:ascii="Century Gothic" w:cs="Century Gothic" w:eastAsia="Century Gothic" w:hAnsi="Century Gothic"/>
          <w:sz w:val="18"/>
          <w:szCs w:val="18"/>
          <w:rtl w:val="0"/>
        </w:rPr>
        <w:t xml:space="preserve">; T. Watts gave </w:t>
      </w:r>
      <w:r w:rsidDel="00000000" w:rsidR="00000000" w:rsidRPr="00000000">
        <w:rPr>
          <w:rFonts w:ascii="Century Gothic" w:cs="Century Gothic" w:eastAsia="Century Gothic" w:hAnsi="Century Gothic"/>
          <w:smallCaps w:val="0"/>
          <w:sz w:val="18"/>
          <w:szCs w:val="18"/>
          <w:rtl w:val="0"/>
        </w:rPr>
        <w:t xml:space="preserve">the second</w:t>
      </w:r>
      <w:r w:rsidDel="00000000" w:rsidR="00000000" w:rsidRPr="00000000">
        <w:rPr>
          <w:rtl w:val="0"/>
        </w:rPr>
      </w:r>
    </w:p>
    <w:p w:rsidR="00000000" w:rsidDel="00000000" w:rsidP="00000000" w:rsidRDefault="00000000" w:rsidRPr="00000000" w14:paraId="0000000A">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mallCaps w:val="0"/>
          <w:sz w:val="18"/>
          <w:szCs w:val="18"/>
        </w:rPr>
      </w:pPr>
      <w:r w:rsidDel="00000000" w:rsidR="00000000" w:rsidRPr="00000000">
        <w:rPr>
          <w:rFonts w:ascii="Century Gothic" w:cs="Century Gothic" w:eastAsia="Century Gothic" w:hAnsi="Century Gothic"/>
          <w:smallCaps w:val="0"/>
          <w:sz w:val="18"/>
          <w:szCs w:val="18"/>
          <w:rtl w:val="0"/>
        </w:rPr>
        <w:t xml:space="preserve">Approve Minutes from </w:t>
      </w:r>
      <w:r w:rsidDel="00000000" w:rsidR="00000000" w:rsidRPr="00000000">
        <w:rPr>
          <w:rFonts w:ascii="Century Gothic" w:cs="Century Gothic" w:eastAsia="Century Gothic" w:hAnsi="Century Gothic"/>
          <w:sz w:val="18"/>
          <w:szCs w:val="18"/>
          <w:rtl w:val="0"/>
        </w:rPr>
        <w:t xml:space="preserve">October meeting:  T. Watts made a motion to approve the minutes from the October meeting; A. Meadows gave the second</w:t>
      </w:r>
      <w:r w:rsidDel="00000000" w:rsidR="00000000" w:rsidRPr="00000000">
        <w:rPr>
          <w:rtl w:val="0"/>
        </w:rPr>
      </w:r>
    </w:p>
    <w:p w:rsidR="00000000" w:rsidDel="00000000" w:rsidP="00000000" w:rsidRDefault="00000000" w:rsidRPr="00000000" w14:paraId="0000000B">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Good News Report</w:t>
      </w:r>
    </w:p>
    <w:p w:rsidR="00000000" w:rsidDel="00000000" w:rsidP="00000000" w:rsidRDefault="00000000" w:rsidRPr="00000000" w14:paraId="0000000C">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Volleyball team up and going and won a set.  They will be introduced at Meet the Hounds.  </w:t>
      </w:r>
    </w:p>
    <w:p w:rsidR="00000000" w:rsidDel="00000000" w:rsidP="00000000" w:rsidRDefault="00000000" w:rsidRPr="00000000" w14:paraId="0000000D">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Two students’ artwork was selected to be on display.</w:t>
      </w:r>
    </w:p>
    <w:p w:rsidR="00000000" w:rsidDel="00000000" w:rsidP="00000000" w:rsidRDefault="00000000" w:rsidRPr="00000000" w14:paraId="0000000E">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Public Comment -- none</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0">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smallCaps w:val="0"/>
          <w:sz w:val="18"/>
          <w:szCs w:val="18"/>
          <w:rtl w:val="0"/>
        </w:rPr>
        <w:t xml:space="preserve">School Improvement Planning</w:t>
      </w:r>
      <w:r w:rsidDel="00000000" w:rsidR="00000000" w:rsidRPr="00000000">
        <w:rPr>
          <w:rFonts w:ascii="Century Gothic" w:cs="Century Gothic" w:eastAsia="Century Gothic" w:hAnsi="Century Gothic"/>
          <w:smallCaps w:val="0"/>
          <w:sz w:val="18"/>
          <w:szCs w:val="18"/>
          <w:rtl w:val="0"/>
        </w:rPr>
        <w:t xml:space="preserve">- </w:t>
      </w:r>
      <w:r w:rsidDel="00000000" w:rsidR="00000000" w:rsidRPr="00000000">
        <w:rPr>
          <w:rtl w:val="0"/>
        </w:rPr>
      </w:r>
    </w:p>
    <w:p w:rsidR="00000000" w:rsidDel="00000000" w:rsidP="00000000" w:rsidRDefault="00000000" w:rsidRPr="00000000" w14:paraId="00000011">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We are in Phase 3.   Actual C-SiP will be written.  Information from the needs assessment will be taken to use to draft the C-SIP.  The draft should be ready to review at the December meeting. Documentation of what we have done to date will be included along with what we plan to do through the end.</w:t>
      </w:r>
    </w:p>
    <w:p w:rsidR="00000000" w:rsidDel="00000000" w:rsidP="00000000" w:rsidRDefault="00000000" w:rsidRPr="00000000" w14:paraId="00000012">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A Parent Survey was sent out and the parent comments remained limited with only 10 responses.  </w:t>
      </w:r>
    </w:p>
    <w:p w:rsidR="00000000" w:rsidDel="00000000" w:rsidP="00000000" w:rsidRDefault="00000000" w:rsidRPr="00000000" w14:paraId="00000013">
      <w:pPr>
        <w:pageBreakBefore w:val="0"/>
        <w:widowControl w:val="0"/>
        <w:numPr>
          <w:ilvl w:val="3"/>
          <w:numId w:val="1"/>
        </w:numPr>
        <w:pBdr>
          <w:top w:space="0" w:sz="0" w:val="nil"/>
          <w:left w:space="0" w:sz="0" w:val="nil"/>
          <w:bottom w:space="0" w:sz="0" w:val="nil"/>
          <w:right w:space="0" w:sz="0" w:val="nil"/>
          <w:between w:space="0" w:sz="0" w:val="nil"/>
        </w:pBdr>
        <w:shd w:fill="auto" w:val="clear"/>
        <w:spacing w:after="0" w:line="240" w:lineRule="auto"/>
        <w:ind w:left="288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Open it back up and send out a link in text and post on Facebook to please see the link.</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15">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Financial Review</w:t>
      </w:r>
      <w:r w:rsidDel="00000000" w:rsidR="00000000" w:rsidRPr="00000000">
        <w:rPr>
          <w:rFonts w:ascii="Century Gothic" w:cs="Century Gothic" w:eastAsia="Century Gothic" w:hAnsi="Century Gothic"/>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6">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School Activity Funds and Allocated Funds were reviewed.</w:t>
      </w:r>
    </w:p>
    <w:p w:rsidR="00000000" w:rsidDel="00000000" w:rsidP="00000000" w:rsidRDefault="00000000" w:rsidRPr="00000000" w14:paraId="00000017">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Question…... does Volleyball have an account? They are a new team and should show up on the November Report which will be reviewed next month.  </w:t>
      </w: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9">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Bylaw or Policy Review - </w:t>
      </w:r>
    </w:p>
    <w:p w:rsidR="00000000" w:rsidDel="00000000" w:rsidP="00000000" w:rsidRDefault="00000000" w:rsidRPr="00000000" w14:paraId="0000001A">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Dress Code </w:t>
      </w:r>
    </w:p>
    <w:p w:rsidR="00000000" w:rsidDel="00000000" w:rsidP="00000000" w:rsidRDefault="00000000" w:rsidRPr="00000000" w14:paraId="0000001B">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 Discussion took place regarding the Middle School dress code.  The Middle School adheres to the district policy.   The middle school could develop its own policy but it l would have to be more strict than the district policy.</w:t>
      </w:r>
    </w:p>
    <w:p w:rsidR="00000000" w:rsidDel="00000000" w:rsidP="00000000" w:rsidRDefault="00000000" w:rsidRPr="00000000" w14:paraId="0000001C">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 The district dress code policy.  There has been a change to holes or tears in jeans above the knee.   It has been changed to mid-thigh.    </w:t>
      </w:r>
    </w:p>
    <w:p w:rsidR="00000000" w:rsidDel="00000000" w:rsidP="00000000" w:rsidRDefault="00000000" w:rsidRPr="00000000" w14:paraId="0000001D">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Would we want to develop our own?  And if so, what would we want it to look like?  Would we want to look at the high school policy?</w:t>
      </w:r>
    </w:p>
    <w:p w:rsidR="00000000" w:rsidDel="00000000" w:rsidP="00000000" w:rsidRDefault="00000000" w:rsidRPr="00000000" w14:paraId="0000001E">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Pajama pants and running shorts are starting to show up.  </w:t>
      </w:r>
    </w:p>
    <w:p w:rsidR="00000000" w:rsidDel="00000000" w:rsidP="00000000" w:rsidRDefault="00000000" w:rsidRPr="00000000" w14:paraId="0000001F">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Hoodies continue to be an issue.</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1">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Old Business-</w:t>
      </w:r>
    </w:p>
    <w:p w:rsidR="00000000" w:rsidDel="00000000" w:rsidP="00000000" w:rsidRDefault="00000000" w:rsidRPr="00000000" w14:paraId="00000022">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N/A</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ind w:left="288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4">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25">
      <w:pPr>
        <w:pageBreakBefore w:val="0"/>
        <w:widowControl w:val="0"/>
        <w:numPr>
          <w:ilvl w:val="1"/>
          <w:numId w:val="1"/>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none</w:t>
      </w:r>
    </w:p>
    <w:p w:rsidR="00000000" w:rsidDel="00000000" w:rsidP="00000000" w:rsidRDefault="00000000" w:rsidRPr="00000000" w14:paraId="00000026">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Ongoing Learning</w:t>
      </w:r>
      <w:r w:rsidDel="00000000" w:rsidR="00000000" w:rsidRPr="00000000">
        <w:rPr>
          <w:rFonts w:ascii="Century Gothic" w:cs="Century Gothic" w:eastAsia="Century Gothic" w:hAnsi="Century Gothic"/>
          <w:sz w:val="18"/>
          <w:szCs w:val="18"/>
          <w:rtl w:val="0"/>
        </w:rPr>
        <w:t xml:space="preserve"> -   </w:t>
      </w:r>
    </w:p>
    <w:p w:rsidR="00000000" w:rsidDel="00000000" w:rsidP="00000000" w:rsidRDefault="00000000" w:rsidRPr="00000000" w14:paraId="00000027">
      <w:pPr>
        <w:pageBreakBefore w:val="0"/>
        <w:widowControl w:val="0"/>
        <w:numPr>
          <w:ilvl w:val="1"/>
          <w:numId w:val="1"/>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CASE and Mastery Connect  </w:t>
      </w:r>
    </w:p>
    <w:p w:rsidR="00000000" w:rsidDel="00000000" w:rsidP="00000000" w:rsidRDefault="00000000" w:rsidRPr="00000000" w14:paraId="00000028">
      <w:pPr>
        <w:pageBreakBefore w:val="0"/>
        <w:widowControl w:val="0"/>
        <w:numPr>
          <w:ilvl w:val="2"/>
          <w:numId w:val="1"/>
        </w:numP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There is a training teacher will do.</w:t>
      </w:r>
    </w:p>
    <w:p w:rsidR="00000000" w:rsidDel="00000000" w:rsidP="00000000" w:rsidRDefault="00000000" w:rsidRPr="00000000" w14:paraId="00000029">
      <w:pPr>
        <w:pageBreakBefore w:val="0"/>
        <w:widowControl w:val="0"/>
        <w:numPr>
          <w:ilvl w:val="1"/>
          <w:numId w:val="1"/>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Student showcases  6 grade will be in January and 7th-8th in February.</w:t>
      </w:r>
    </w:p>
    <w:p w:rsidR="00000000" w:rsidDel="00000000" w:rsidP="00000000" w:rsidRDefault="00000000" w:rsidRPr="00000000" w14:paraId="0000002A">
      <w:pPr>
        <w:pageBreakBefore w:val="0"/>
        <w:widowControl w:val="0"/>
        <w:spacing w:after="0" w:line="240" w:lineRule="auto"/>
        <w:ind w:left="216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C">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Next Meeting </w:t>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Tuesday, December 14th @ 4:00.</w:t>
      </w: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F">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Motion for Adjournment - </w:t>
      </w:r>
      <w:r w:rsidDel="00000000" w:rsidR="00000000" w:rsidRPr="00000000">
        <w:rPr>
          <w:rFonts w:ascii="Century Gothic" w:cs="Century Gothic" w:eastAsia="Century Gothic" w:hAnsi="Century Gothic"/>
          <w:sz w:val="18"/>
          <w:szCs w:val="18"/>
          <w:rtl w:val="0"/>
        </w:rPr>
        <w:t xml:space="preserve">T. Watts </w:t>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made the motion to end the meeting at </w:t>
      </w:r>
      <w:r w:rsidDel="00000000" w:rsidR="00000000" w:rsidRPr="00000000">
        <w:rPr>
          <w:rFonts w:ascii="Century Gothic" w:cs="Century Gothic" w:eastAsia="Century Gothic" w:hAnsi="Century Gothic"/>
          <w:sz w:val="18"/>
          <w:szCs w:val="18"/>
          <w:rtl w:val="0"/>
        </w:rPr>
        <w:t xml:space="preserve">4:46-</w:t>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sz w:val="18"/>
          <w:szCs w:val="18"/>
          <w:rtl w:val="0"/>
        </w:rPr>
        <w:t xml:space="preserve">A. Meadows. </w:t>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gave the second.</w:t>
      </w: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0">
      <w:pPr>
        <w:spacing w:after="0" w:line="240" w:lineRule="auto"/>
        <w:rPr>
          <w:b w:val="1"/>
          <w:sz w:val="26"/>
          <w:szCs w:val="26"/>
        </w:rPr>
      </w:pPr>
      <w:r w:rsidDel="00000000" w:rsidR="00000000" w:rsidRPr="00000000">
        <w:rPr>
          <w:rtl w:val="0"/>
        </w:rPr>
      </w:r>
    </w:p>
    <w:p w:rsidR="00000000" w:rsidDel="00000000" w:rsidP="00000000" w:rsidRDefault="00000000" w:rsidRPr="00000000" w14:paraId="00000031">
      <w:pPr>
        <w:spacing w:after="0" w:line="240" w:lineRule="auto"/>
        <w:rPr>
          <w:b w:val="1"/>
          <w:sz w:val="26"/>
          <w:szCs w:val="26"/>
        </w:rPr>
      </w:pPr>
      <w:r w:rsidDel="00000000" w:rsidR="00000000" w:rsidRPr="00000000">
        <w:rPr>
          <w:rtl w:val="0"/>
        </w:rPr>
      </w:r>
    </w:p>
    <w:p w:rsidR="00000000" w:rsidDel="00000000" w:rsidP="00000000" w:rsidRDefault="00000000" w:rsidRPr="00000000" w14:paraId="00000032">
      <w:pPr>
        <w:spacing w:after="0"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APPROVED ON 01/11/2021  *****</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z w:val="28"/>
          <w:szCs w:val="28"/>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240" w:lineRule="auto"/>
    </w:pPr>
    <w:rPr>
      <w:rFonts w:ascii="Calibri" w:cs="Calibri" w:eastAsia="Calibri" w:hAnsi="Calibri"/>
      <w:smallCaps w:val="0"/>
      <w:color w:val="2e74b5"/>
      <w:sz w:val="32"/>
      <w:szCs w:val="32"/>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0" w:lineRule="auto"/>
    </w:pPr>
    <w:rPr>
      <w:rFonts w:ascii="Calibri" w:cs="Calibri" w:eastAsia="Calibri" w:hAnsi="Calibri"/>
      <w:smallCaps w:val="0"/>
      <w:color w:val="2e74b5"/>
      <w:sz w:val="26"/>
      <w:szCs w:val="26"/>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